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黑体" w:eastAsia="仿宋_GB2312" w:cs="黑体"/>
          <w:color w:val="333333"/>
          <w:sz w:val="32"/>
          <w:szCs w:val="32"/>
        </w:rPr>
      </w:pPr>
      <w:bookmarkStart w:id="4" w:name="_GoBack"/>
      <w:bookmarkStart w:id="0" w:name="OLE_LINK4"/>
      <w:r>
        <w:rPr>
          <w:rFonts w:hint="eastAsia" w:ascii="仿宋_GB2312" w:hAnsi="黑体" w:eastAsia="仿宋_GB2312" w:cs="黑体"/>
          <w:color w:val="333333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color w:val="333333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黑体" w:hAnsi="黑体" w:eastAsia="黑体" w:cs="黑体"/>
          <w:bCs/>
          <w:color w:val="333333"/>
          <w:kern w:val="0"/>
          <w:sz w:val="36"/>
          <w:szCs w:val="32"/>
          <w:lang w:val="en-US" w:eastAsia="zh-CN" w:bidi="ar-SA"/>
        </w:rPr>
      </w:pPr>
      <w:bookmarkStart w:id="1" w:name="OLE_LINK1"/>
      <w:r>
        <w:rPr>
          <w:rFonts w:hint="eastAsia" w:ascii="黑体" w:hAnsi="黑体" w:eastAsia="黑体" w:cs="黑体"/>
          <w:bCs/>
          <w:color w:val="333333"/>
          <w:kern w:val="0"/>
          <w:sz w:val="36"/>
          <w:szCs w:val="32"/>
          <w:lang w:val="en-US" w:eastAsia="zh-CN" w:bidi="ar-SA"/>
        </w:rPr>
        <w:t>湖北第二师范学院第三届</w:t>
      </w:r>
      <w:bookmarkStart w:id="2" w:name="OLE_LINK3"/>
      <w:r>
        <w:rPr>
          <w:rFonts w:hint="eastAsia" w:ascii="黑体" w:hAnsi="黑体" w:eastAsia="黑体" w:cs="黑体"/>
          <w:bCs/>
          <w:color w:val="333333"/>
          <w:kern w:val="0"/>
          <w:sz w:val="36"/>
          <w:szCs w:val="32"/>
          <w:lang w:val="en-US" w:eastAsia="zh-CN" w:bidi="ar-SA"/>
        </w:rPr>
        <w:t>大学生思想政治教育</w:t>
      </w:r>
      <w:bookmarkEnd w:id="1"/>
      <w:bookmarkEnd w:id="2"/>
    </w:p>
    <w:p>
      <w:pPr>
        <w:pStyle w:val="3"/>
        <w:widowControl/>
        <w:spacing w:beforeAutospacing="0" w:afterAutospacing="0" w:line="520" w:lineRule="auto"/>
        <w:jc w:val="center"/>
        <w:rPr>
          <w:rFonts w:hint="eastAsia" w:ascii="黑体" w:hAnsi="黑体" w:eastAsia="黑体" w:cs="黑体"/>
          <w:bCs/>
          <w:color w:val="333333"/>
          <w:kern w:val="0"/>
          <w:sz w:val="36"/>
          <w:szCs w:val="32"/>
          <w:lang w:val="en-US" w:eastAsia="zh-CN" w:bidi="ar-SA"/>
        </w:rPr>
      </w:pPr>
      <w:bookmarkStart w:id="3" w:name="OLE_LINK2"/>
      <w:r>
        <w:rPr>
          <w:rFonts w:hint="eastAsia" w:ascii="黑体" w:hAnsi="黑体" w:eastAsia="黑体" w:cs="黑体"/>
          <w:bCs/>
          <w:color w:val="333333"/>
          <w:kern w:val="0"/>
          <w:sz w:val="36"/>
          <w:szCs w:val="32"/>
          <w:lang w:val="en-US" w:eastAsia="zh-CN" w:bidi="ar-SA"/>
        </w:rPr>
        <w:t>优秀论文、工作案例报送登记表</w:t>
      </w:r>
      <w:bookmarkEnd w:id="3"/>
    </w:p>
    <w:p>
      <w:pPr>
        <w:pStyle w:val="3"/>
        <w:widowControl/>
        <w:spacing w:beforeAutospacing="0" w:afterAutospacing="0" w:line="520" w:lineRule="auto"/>
        <w:jc w:val="right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 xml:space="preserve">               </w:t>
      </w:r>
      <w:r>
        <w:rPr>
          <w:rFonts w:hint="eastAsia" w:ascii="宋体" w:hAnsi="宋体" w:cs="宋体"/>
          <w:color w:val="333333"/>
          <w:sz w:val="28"/>
          <w:szCs w:val="28"/>
        </w:rPr>
        <w:t xml:space="preserve"> 年    月   日</w:t>
      </w:r>
    </w:p>
    <w:tbl>
      <w:tblPr>
        <w:tblStyle w:val="5"/>
        <w:tblW w:w="975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61" w:type="dxa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报送案例数</w:t>
            </w:r>
          </w:p>
        </w:tc>
        <w:tc>
          <w:tcPr>
            <w:tcW w:w="2240" w:type="dxa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61" w:type="dxa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论文/案例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作者信息（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/职称/联系方式）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left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left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lang w:val="en-US" w:eastAsia="zh-CN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188" w:type="dxa"/>
            <w:gridSpan w:val="3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5562" w:type="dxa"/>
            <w:gridSpan w:val="4"/>
            <w:vAlign w:val="bottom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exact"/>
        </w:trPr>
        <w:tc>
          <w:tcPr>
            <w:tcW w:w="2436" w:type="dxa"/>
            <w:gridSpan w:val="2"/>
            <w:vAlign w:val="center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  <w:p>
            <w:pPr>
              <w:pStyle w:val="3"/>
              <w:widowControl/>
              <w:spacing w:beforeAutospacing="0" w:afterAutospacing="0" w:line="520" w:lineRule="auto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  <w:p>
            <w:pPr>
              <w:pStyle w:val="3"/>
              <w:widowControl/>
              <w:spacing w:beforeAutospacing="0" w:afterAutospacing="0" w:line="520" w:lineRule="auto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pStyle w:val="3"/>
              <w:widowControl/>
              <w:spacing w:beforeAutospacing="0" w:afterAutospacing="0" w:line="520" w:lineRule="auto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val="en-US" w:eastAsia="zh-CN"/>
              </w:rPr>
              <w:t xml:space="preserve">                       领导签字：</w:t>
            </w:r>
          </w:p>
          <w:p>
            <w:pPr>
              <w:pStyle w:val="3"/>
              <w:widowControl/>
              <w:spacing w:beforeAutospacing="0" w:afterAutospacing="0" w:line="520" w:lineRule="auto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  <w:p>
            <w:pPr>
              <w:pStyle w:val="3"/>
              <w:widowControl/>
              <w:spacing w:beforeAutospacing="0" w:afterAutospacing="0" w:line="520" w:lineRule="auto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  <w:t>领导签字：</w:t>
            </w:r>
          </w:p>
        </w:tc>
      </w:tr>
      <w:bookmarkEnd w:id="0"/>
    </w:tbl>
    <w:p/>
    <w:bookmarkEnd w:id="4"/>
    <w:sectPr>
      <w:footerReference r:id="rId3" w:type="default"/>
      <w:pgSz w:w="11906" w:h="16838"/>
      <w:pgMar w:top="1304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D8D"/>
    <w:rsid w:val="006110B8"/>
    <w:rsid w:val="009E4D8D"/>
    <w:rsid w:val="0AFE4DB7"/>
    <w:rsid w:val="3AA34966"/>
    <w:rsid w:val="3E7854BA"/>
    <w:rsid w:val="3F11281E"/>
    <w:rsid w:val="77AA6885"/>
    <w:rsid w:val="78AE13DE"/>
    <w:rsid w:val="7BEF28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ScaleCrop>false</ScaleCrop>
  <LinksUpToDate>false</LinksUpToDate>
  <CharactersWithSpaces>152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2014-12-17T03:36:00Z</dcterms:created>
  <dc:creator>Windows 用户</dc:creator>
  <cp:lastModifiedBy>XGB-XS</cp:lastModifiedBy>
  <dcterms:modified xsi:type="dcterms:W3CDTF">2016-07-15T05:57:06Z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