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关于组织学生宣讲团队开展“一防三禁”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安全教育工作的通知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各教学学院：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2020年秋季开学以来，各教学学院认真开展学生安全教育管理，有力推进平安校园建设工作。为进一步提高学生的安全意识和自我防护能力，现就组织学生宣讲团队开展秋季安全教育工作通知如下：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教育对象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7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全体在校生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教育主体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7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各教学学院学生宣讲团队成员和辅导员、班主任老师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教育内容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一防：增强金融安全意识，防范网络和电话金融诈骗。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三禁：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①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提高常态化疫情防控自觉性，严禁翻越围墙进出学校；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树立健康理念，严禁酗酒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酒后滋事；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③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强化文明意识，严禁公共场所吸烟。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1.高度重视。各教学学院领导应高度重视安全宣讲教育工作，落实专人负责，根据教育内容扎实推进工作，力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戒</w:t>
      </w:r>
      <w:r>
        <w:rPr>
          <w:rFonts w:hint="eastAsia" w:ascii="仿宋_GB2312" w:hAnsi="仿宋_GB2312" w:eastAsia="仿宋_GB2312" w:cs="仿宋_GB2312"/>
          <w:sz w:val="30"/>
          <w:szCs w:val="30"/>
        </w:rPr>
        <w:t>形式主义。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2.集体备课。各教学学院应组织学生宣讲团队认真开展集体备课，由辅导员或班主任老师进行备课把关，开展不少于1次的试讲活动。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3.丰富形式。学生宣讲团队应多采取视频播放、图片讲解、角色扮演等方式，让宣讲工作变得更加生动活泼。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4.全员覆盖。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学生应纳入教育范畴，集中在10月中下旬开展全覆盖宣讲，具体的宣讲时间安排表经分管领导签字加盖公章后，于10月23日前交叶炼老师，学工部将采取不打招呼的方式进行抽查。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注重宣传。做好宣讲资料的整理保存，提倡将开展宣讲的“一图一表一稿”成册保管，后续工作检查中将把宣讲资料作为重要内容。对于宣讲过程中涌现出来的优秀主讲人、优秀宣讲团队、优秀教育事迹，通过网络方式予以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学工部（处）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                             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DE0"/>
    <w:multiLevelType w:val="multilevel"/>
    <w:tmpl w:val="21892DE0"/>
    <w:lvl w:ilvl="0" w:tentative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94"/>
    <w:rsid w:val="00096B5F"/>
    <w:rsid w:val="00390B01"/>
    <w:rsid w:val="004339C0"/>
    <w:rsid w:val="00836857"/>
    <w:rsid w:val="00A05D94"/>
    <w:rsid w:val="00B10D54"/>
    <w:rsid w:val="00E8306C"/>
    <w:rsid w:val="00F82E84"/>
    <w:rsid w:val="00FC012A"/>
    <w:rsid w:val="0FFE3E57"/>
    <w:rsid w:val="13A93B46"/>
    <w:rsid w:val="1B413D2C"/>
    <w:rsid w:val="1C296882"/>
    <w:rsid w:val="27B041E3"/>
    <w:rsid w:val="2F5039FB"/>
    <w:rsid w:val="33C91646"/>
    <w:rsid w:val="50A4024B"/>
    <w:rsid w:val="520B08D7"/>
    <w:rsid w:val="63FD4ED5"/>
    <w:rsid w:val="688A1BC4"/>
    <w:rsid w:val="68944015"/>
    <w:rsid w:val="6B247AE1"/>
    <w:rsid w:val="6B3007D8"/>
    <w:rsid w:val="6C096AC5"/>
    <w:rsid w:val="6EDE3AC6"/>
    <w:rsid w:val="7E4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717</Characters>
  <Lines>5</Lines>
  <Paragraphs>1</Paragraphs>
  <TotalTime>16</TotalTime>
  <ScaleCrop>false</ScaleCrop>
  <LinksUpToDate>false</LinksUpToDate>
  <CharactersWithSpaces>841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2020-10-13T06:47:00Z</dcterms:created>
  <dc:creator>Windows 用户</dc:creator>
  <cp:lastModifiedBy>阿 ye</cp:lastModifiedBy>
  <cp:lastPrinted>2020-10-15T07:34:34Z</cp:lastPrinted>
  <dcterms:modified xsi:type="dcterms:W3CDTF">2020-10-15T07:34:54Z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