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第一次查寝部分不清洁寝室图片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135" cy="7030720"/>
            <wp:effectExtent l="0" t="0" r="12065" b="5080"/>
            <wp:docPr id="2" name="图片 2" descr="da8f090c5ba002a0093b2a65ef491fa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8f090c5ba002a0093b2a65ef491fa0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化学与生命科学学院 西九325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135" cy="7030720"/>
            <wp:effectExtent l="0" t="0" r="12065" b="5080"/>
            <wp:docPr id="9" name="图片 9" descr="645cc6c06aa2fd706eb5ee543ae62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45cc6c06aa2fd706eb5ee543ae62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化学与生命科学学院 西九 325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135" cy="7030720"/>
            <wp:effectExtent l="0" t="0" r="12065" b="5080"/>
            <wp:docPr id="3" name="图片 3" descr="af1bda70a66b8109a61f8d602a4bd08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1bda70a66b8109a61f8d602a4bd081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艺术学院 西九 319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135" cy="7030720"/>
            <wp:effectExtent l="0" t="0" r="12065" b="5080"/>
            <wp:docPr id="10" name="图片 10" descr="79cde1a546516ff3582469d85c6d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9cde1a546516ff3582469d85c6df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艺术学院 西九 319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135" cy="7030720"/>
            <wp:effectExtent l="0" t="0" r="12065" b="5080"/>
            <wp:docPr id="7" name="图片 7" descr="92a041d627a53e0b48b1c5ec2709e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2a041d627a53e0b48b1c5ec2709e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教育科学学院 西四 416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NiNjk3ZDA5NmQyNTBiNDQyOGI4M2I5YjAwOWEifQ=="/>
  </w:docVars>
  <w:rsids>
    <w:rsidRoot w:val="00740885"/>
    <w:rsid w:val="00573807"/>
    <w:rsid w:val="00740885"/>
    <w:rsid w:val="22A051CA"/>
    <w:rsid w:val="2D4971F9"/>
    <w:rsid w:val="448802C8"/>
    <w:rsid w:val="44A23F52"/>
    <w:rsid w:val="61C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1</TotalTime>
  <ScaleCrop>false</ScaleCrop>
  <LinksUpToDate>false</LinksUpToDate>
  <CharactersWithSpaces>121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2024-04-11T13:49:00Z</dcterms:created>
  <dc:creator>兮悦</dc:creator>
  <cp:lastModifiedBy>无睇到</cp:lastModifiedBy>
  <dcterms:modified xsi:type="dcterms:W3CDTF">2024-04-12T10:05:53Z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0809D3EB541444249BB3F161AEA9EAC9_13</vt:lpwstr>
  </property>
</Properties>
</file>